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micro:bit by its edges. This minimises the risk of damage through an el</w:t>
      </w:r>
      <w:bookmarkStart w:id="0" w:name="_GoBack"/>
      <w:bookmarkEnd w:id="0"/>
      <w:r>
        <w:t xml:space="preserve">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t>X, Y – 2,2</w:t>
      </w:r>
      <w:r w:rsidR="009F7C08">
        <w:t xml:space="preserve"> (Centre)</w:t>
      </w:r>
    </w:p>
    <w:p w14:paraId="3F89AE07" w14:textId="5712B035" w:rsidR="00A468B7" w:rsidRDefault="00A468B7" w:rsidP="009F7C08">
      <w:pPr>
        <w:pStyle w:val="ListParagraph"/>
        <w:numPr>
          <w:ilvl w:val="0"/>
          <w:numId w:val="38"/>
        </w:numPr>
        <w:ind w:left="1440"/>
      </w:pPr>
      <w:r>
        <w:lastRenderedPageBreak/>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8"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the pause time (between LED blinks) by 100 ms every time the button is clicked</w:t>
      </w:r>
      <w:bookmarkEnd w:id="20"/>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061D08D" w:rsidR="00370169" w:rsidRPr="004B26DC" w:rsidRDefault="00370169" w:rsidP="004B26DC"/>
    <w:sectPr w:rsidR="00370169"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78DC4" w14:textId="77777777" w:rsidR="00294262" w:rsidRDefault="00294262" w:rsidP="0084317C">
      <w:pPr>
        <w:spacing w:after="0" w:line="240" w:lineRule="auto"/>
      </w:pPr>
      <w:r>
        <w:separator/>
      </w:r>
    </w:p>
  </w:endnote>
  <w:endnote w:type="continuationSeparator" w:id="0">
    <w:p w14:paraId="68C274C0" w14:textId="77777777" w:rsidR="00294262" w:rsidRDefault="0029426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40326">
      <w:rPr>
        <w:rStyle w:val="PageNumber"/>
        <w:noProof/>
      </w:rPr>
      <w:t>1</w:t>
    </w:r>
    <w:r>
      <w:rPr>
        <w:rStyle w:val="PageNumber"/>
      </w:rPr>
      <w:fldChar w:fldCharType="end"/>
    </w:r>
  </w:p>
  <w:p w14:paraId="6B634BE2" w14:textId="700A82A9" w:rsidR="00542497" w:rsidRDefault="00E40326" w:rsidP="00547D92">
    <w:pPr>
      <w:pStyle w:val="Footer"/>
      <w:ind w:firstLine="360"/>
      <w:jc w:val="center"/>
    </w:pPr>
    <w:r w:rsidRPr="00DC563D">
      <w:rPr>
        <w:noProof/>
        <w:lang w:val="en-AU" w:eastAsia="en-AU"/>
      </w:rPr>
      <w:drawing>
        <wp:inline distT="0" distB="0" distL="0" distR="0" wp14:anchorId="5E437190" wp14:editId="5C688CAF">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C16F3" w14:textId="77777777" w:rsidR="00294262" w:rsidRDefault="00294262" w:rsidP="0084317C">
      <w:pPr>
        <w:spacing w:after="0" w:line="240" w:lineRule="auto"/>
      </w:pPr>
      <w:r>
        <w:separator/>
      </w:r>
    </w:p>
  </w:footnote>
  <w:footnote w:type="continuationSeparator" w:id="0">
    <w:p w14:paraId="3F10FCEB" w14:textId="77777777" w:rsidR="00294262" w:rsidRDefault="0029426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290B59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33835">
      <w:rPr>
        <w:b/>
        <w:bCs/>
        <w:sz w:val="28"/>
        <w:szCs w:val="28"/>
      </w:rPr>
      <w:t>c</w:t>
    </w:r>
    <w:r>
      <w:rPr>
        <w:b/>
        <w:bCs/>
        <w:sz w:val="28"/>
        <w:szCs w:val="28"/>
      </w:rPr>
      <w:t xml:space="preserve"> – </w:t>
    </w:r>
    <w:r w:rsidR="00833835">
      <w:rPr>
        <w:b/>
        <w:bCs/>
        <w:sz w:val="28"/>
        <w:szCs w:val="28"/>
      </w:rPr>
      <w:t>Slithering Snake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26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0326"/>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3376</TotalTime>
  <Pages>16</Pages>
  <Words>2725</Words>
  <Characters>15537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83</cp:revision>
  <dcterms:created xsi:type="dcterms:W3CDTF">2017-07-27T10:43:00Z</dcterms:created>
  <dcterms:modified xsi:type="dcterms:W3CDTF">2018-06-08T07:55:00Z</dcterms:modified>
</cp:coreProperties>
</file>